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5A88" w14:textId="07566D68" w:rsidR="00047881" w:rsidRDefault="00F31AFA" w:rsidP="000D10DC">
      <w:pPr>
        <w:pStyle w:val="Corpotesto"/>
        <w:spacing w:before="71"/>
        <w:ind w:right="87"/>
        <w:jc w:val="right"/>
      </w:pPr>
      <w:r>
        <w:t>Al</w:t>
      </w:r>
      <w:r>
        <w:rPr>
          <w:spacing w:val="-5"/>
        </w:rPr>
        <w:t xml:space="preserve"> </w:t>
      </w:r>
      <w:r w:rsidR="00C87082">
        <w:t xml:space="preserve">Presidente </w:t>
      </w:r>
    </w:p>
    <w:p w14:paraId="20E7A733" w14:textId="513FD7E1" w:rsidR="00047881" w:rsidRDefault="00C87082" w:rsidP="000D10DC">
      <w:pPr>
        <w:pStyle w:val="Corpotesto"/>
        <w:spacing w:before="10"/>
        <w:ind w:right="87"/>
        <w:jc w:val="right"/>
      </w:pPr>
      <w:r>
        <w:t>Ordine dei Periti Industriali</w:t>
      </w:r>
    </w:p>
    <w:p w14:paraId="7619FBEE" w14:textId="3B3080F2" w:rsidR="00C87082" w:rsidRDefault="00C87082" w:rsidP="00C87082">
      <w:pPr>
        <w:pStyle w:val="Corpotesto"/>
        <w:spacing w:before="10"/>
        <w:ind w:right="87"/>
        <w:jc w:val="right"/>
      </w:pPr>
      <w:r>
        <w:t>e dei Periti Industriali Laureati di Salerno</w:t>
      </w:r>
    </w:p>
    <w:p w14:paraId="7C94AF52" w14:textId="77777777" w:rsidR="00C87082" w:rsidRDefault="00C87082" w:rsidP="00C87082">
      <w:pPr>
        <w:pStyle w:val="Corpotesto"/>
        <w:spacing w:before="10"/>
        <w:ind w:right="87"/>
        <w:rPr>
          <w:sz w:val="15"/>
        </w:rPr>
      </w:pPr>
    </w:p>
    <w:p w14:paraId="72061C2D" w14:textId="77777777" w:rsidR="00047881" w:rsidRDefault="00047881" w:rsidP="000D10DC">
      <w:pPr>
        <w:pStyle w:val="Corpotesto"/>
        <w:spacing w:before="4"/>
        <w:jc w:val="right"/>
        <w:rPr>
          <w:sz w:val="13"/>
        </w:rPr>
      </w:pPr>
    </w:p>
    <w:p w14:paraId="6F73E394" w14:textId="77777777" w:rsidR="00047881" w:rsidRDefault="00047881">
      <w:pPr>
        <w:pStyle w:val="Corpotesto"/>
      </w:pPr>
    </w:p>
    <w:p w14:paraId="4BEEA112" w14:textId="77777777" w:rsidR="00047881" w:rsidRDefault="00047881">
      <w:pPr>
        <w:pStyle w:val="Corpotesto"/>
        <w:spacing w:before="6"/>
        <w:rPr>
          <w:sz w:val="29"/>
        </w:rPr>
      </w:pPr>
    </w:p>
    <w:p w14:paraId="1CA61691" w14:textId="77777777" w:rsidR="00047881" w:rsidRDefault="00F31AFA">
      <w:pPr>
        <w:pStyle w:val="Corpotesto"/>
        <w:spacing w:before="91"/>
        <w:ind w:left="3535" w:right="3479"/>
        <w:jc w:val="center"/>
      </w:pP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CIVICO</w:t>
      </w:r>
      <w:r>
        <w:rPr>
          <w:spacing w:val="-4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c. 1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D. 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33/2013)</w:t>
      </w:r>
    </w:p>
    <w:p w14:paraId="2ABC8927" w14:textId="77777777" w:rsidR="00047881" w:rsidRDefault="00047881">
      <w:pPr>
        <w:pStyle w:val="Corpotesto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047881" w14:paraId="54DC0ED5" w14:textId="77777777">
        <w:trPr>
          <w:trHeight w:val="345"/>
        </w:trPr>
        <w:tc>
          <w:tcPr>
            <w:tcW w:w="4890" w:type="dxa"/>
          </w:tcPr>
          <w:p w14:paraId="1DE653CB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4890" w:type="dxa"/>
          </w:tcPr>
          <w:p w14:paraId="2829562F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44BAC3D4" w14:textId="77777777">
        <w:trPr>
          <w:trHeight w:val="345"/>
        </w:trPr>
        <w:tc>
          <w:tcPr>
            <w:tcW w:w="4890" w:type="dxa"/>
          </w:tcPr>
          <w:p w14:paraId="1931DF57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(città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di)</w:t>
            </w:r>
          </w:p>
        </w:tc>
        <w:tc>
          <w:tcPr>
            <w:tcW w:w="4890" w:type="dxa"/>
          </w:tcPr>
          <w:p w14:paraId="2951DDE8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138967B5" w14:textId="77777777">
        <w:trPr>
          <w:trHeight w:val="345"/>
        </w:trPr>
        <w:tc>
          <w:tcPr>
            <w:tcW w:w="4890" w:type="dxa"/>
          </w:tcPr>
          <w:p w14:paraId="4BF77ED8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4890" w:type="dxa"/>
          </w:tcPr>
          <w:p w14:paraId="70CA14B5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0010AB6B" w14:textId="77777777">
        <w:trPr>
          <w:trHeight w:val="342"/>
        </w:trPr>
        <w:tc>
          <w:tcPr>
            <w:tcW w:w="4890" w:type="dxa"/>
          </w:tcPr>
          <w:p w14:paraId="195C3949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piazza…)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4890" w:type="dxa"/>
          </w:tcPr>
          <w:p w14:paraId="020E77A5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35A3E6C4" w14:textId="77777777">
        <w:trPr>
          <w:trHeight w:val="345"/>
        </w:trPr>
        <w:tc>
          <w:tcPr>
            <w:tcW w:w="4890" w:type="dxa"/>
          </w:tcPr>
          <w:p w14:paraId="1A8CDD60" w14:textId="77777777" w:rsidR="00047881" w:rsidRDefault="00F31AF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(fisso,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cell….)</w:t>
            </w:r>
          </w:p>
        </w:tc>
        <w:tc>
          <w:tcPr>
            <w:tcW w:w="4890" w:type="dxa"/>
          </w:tcPr>
          <w:p w14:paraId="29156A83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645AE9A0" w14:textId="77777777">
        <w:trPr>
          <w:trHeight w:val="345"/>
        </w:trPr>
        <w:tc>
          <w:tcPr>
            <w:tcW w:w="4890" w:type="dxa"/>
          </w:tcPr>
          <w:p w14:paraId="6BD8ADC0" w14:textId="77777777" w:rsidR="00047881" w:rsidRDefault="00F31AF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890" w:type="dxa"/>
          </w:tcPr>
          <w:p w14:paraId="728E9E46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7A6FB7DF" w14:textId="77777777">
        <w:trPr>
          <w:trHeight w:val="345"/>
        </w:trPr>
        <w:tc>
          <w:tcPr>
            <w:tcW w:w="4890" w:type="dxa"/>
          </w:tcPr>
          <w:p w14:paraId="0EC18541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  <w:tc>
          <w:tcPr>
            <w:tcW w:w="4890" w:type="dxa"/>
          </w:tcPr>
          <w:p w14:paraId="3121D832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6BB33254" w14:textId="77777777">
        <w:trPr>
          <w:trHeight w:val="345"/>
        </w:trPr>
        <w:tc>
          <w:tcPr>
            <w:tcW w:w="4890" w:type="dxa"/>
          </w:tcPr>
          <w:p w14:paraId="2AEDF1AE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</w:p>
        </w:tc>
        <w:tc>
          <w:tcPr>
            <w:tcW w:w="4890" w:type="dxa"/>
          </w:tcPr>
          <w:p w14:paraId="055D69DF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</w:tbl>
    <w:p w14:paraId="549EA1B2" w14:textId="77777777" w:rsidR="00047881" w:rsidRDefault="00047881">
      <w:pPr>
        <w:pStyle w:val="Corpotesto"/>
        <w:spacing w:before="10"/>
        <w:rPr>
          <w:sz w:val="19"/>
        </w:rPr>
      </w:pPr>
    </w:p>
    <w:p w14:paraId="64AE1A21" w14:textId="77777777" w:rsidR="00047881" w:rsidRDefault="00F31AFA">
      <w:pPr>
        <w:pStyle w:val="Titolo1"/>
        <w:ind w:left="3535"/>
      </w:pPr>
      <w:r>
        <w:t>PREMESSO</w:t>
      </w:r>
      <w:r>
        <w:rPr>
          <w:spacing w:val="-3"/>
        </w:rPr>
        <w:t xml:space="preserve"> </w:t>
      </w:r>
      <w:r>
        <w:t>CHE</w:t>
      </w:r>
    </w:p>
    <w:p w14:paraId="062D567C" w14:textId="77777777" w:rsidR="00047881" w:rsidRDefault="00047881">
      <w:pPr>
        <w:pStyle w:val="Corpotesto"/>
        <w:rPr>
          <w:b/>
        </w:rPr>
      </w:pPr>
    </w:p>
    <w:p w14:paraId="145B7524" w14:textId="77777777" w:rsidR="00047881" w:rsidRDefault="00047881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196"/>
        <w:gridCol w:w="771"/>
        <w:gridCol w:w="4309"/>
      </w:tblGrid>
      <w:tr w:rsidR="00047881" w14:paraId="3429DE7E" w14:textId="77777777">
        <w:trPr>
          <w:trHeight w:val="220"/>
        </w:trPr>
        <w:tc>
          <w:tcPr>
            <w:tcW w:w="3196" w:type="dxa"/>
          </w:tcPr>
          <w:p w14:paraId="13A9B25C" w14:textId="77777777" w:rsidR="00047881" w:rsidRDefault="00F31AFA">
            <w:pPr>
              <w:pStyle w:val="TableParagraph"/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omessa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pubblicazione</w:t>
            </w:r>
          </w:p>
        </w:tc>
        <w:tc>
          <w:tcPr>
            <w:tcW w:w="771" w:type="dxa"/>
          </w:tcPr>
          <w:p w14:paraId="702C2373" w14:textId="77777777" w:rsidR="00047881" w:rsidRDefault="00F31AFA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ovvero</w:t>
            </w:r>
          </w:p>
        </w:tc>
        <w:tc>
          <w:tcPr>
            <w:tcW w:w="4309" w:type="dxa"/>
          </w:tcPr>
          <w:p w14:paraId="6858DD2C" w14:textId="77777777" w:rsidR="00047881" w:rsidRDefault="00F31AFA">
            <w:pPr>
              <w:pStyle w:val="TableParagraph"/>
              <w:spacing w:line="201" w:lineRule="exact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effettuata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parziale</w:t>
            </w:r>
          </w:p>
        </w:tc>
      </w:tr>
    </w:tbl>
    <w:p w14:paraId="454944C4" w14:textId="77777777" w:rsidR="00047881" w:rsidRDefault="00047881">
      <w:pPr>
        <w:pStyle w:val="Corpotesto"/>
        <w:rPr>
          <w:b/>
        </w:rPr>
      </w:pPr>
    </w:p>
    <w:p w14:paraId="26DFE780" w14:textId="77777777" w:rsidR="00047881" w:rsidRDefault="00047881">
      <w:pPr>
        <w:pStyle w:val="Corpotesto"/>
        <w:rPr>
          <w:b/>
        </w:rPr>
      </w:pPr>
    </w:p>
    <w:p w14:paraId="76C0DA3C" w14:textId="77777777" w:rsidR="00047881" w:rsidRDefault="00047881">
      <w:pPr>
        <w:pStyle w:val="Corpotesto"/>
        <w:spacing w:before="10"/>
        <w:rPr>
          <w:b/>
          <w:sz w:val="19"/>
        </w:rPr>
      </w:pPr>
    </w:p>
    <w:p w14:paraId="5F812D9A" w14:textId="77777777" w:rsidR="00047881" w:rsidRDefault="00F31AFA">
      <w:pPr>
        <w:pStyle w:val="Corpotesto"/>
        <w:spacing w:before="1"/>
        <w:ind w:left="212" w:right="164"/>
      </w:pP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(ovvero</w:t>
      </w:r>
      <w:r>
        <w:rPr>
          <w:spacing w:val="-2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dato)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 normativa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pubblicato</w:t>
      </w:r>
      <w:r>
        <w:rPr>
          <w:spacing w:val="-47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 Web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 scolastica</w:t>
      </w:r>
    </w:p>
    <w:p w14:paraId="79BF45E2" w14:textId="77777777" w:rsidR="00047881" w:rsidRDefault="00047881">
      <w:pPr>
        <w:pStyle w:val="Corpotesto"/>
      </w:pPr>
    </w:p>
    <w:p w14:paraId="39E8E03E" w14:textId="7C7931BD" w:rsidR="00047881" w:rsidRDefault="00C8708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3A2845" wp14:editId="22784EF1">
                <wp:simplePos x="0" y="0"/>
                <wp:positionH relativeFrom="page">
                  <wp:posOffset>920750</wp:posOffset>
                </wp:positionH>
                <wp:positionV relativeFrom="paragraph">
                  <wp:posOffset>142875</wp:posOffset>
                </wp:positionV>
                <wp:extent cx="5711190" cy="1270"/>
                <wp:effectExtent l="0" t="0" r="0" b="0"/>
                <wp:wrapTopAndBottom/>
                <wp:docPr id="24636236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19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94"/>
                            <a:gd name="T2" fmla="+- 0 3747 1450"/>
                            <a:gd name="T3" fmla="*/ T2 w 8994"/>
                            <a:gd name="T4" fmla="+- 0 3752 1450"/>
                            <a:gd name="T5" fmla="*/ T4 w 8994"/>
                            <a:gd name="T6" fmla="+- 0 4151 1450"/>
                            <a:gd name="T7" fmla="*/ T6 w 8994"/>
                            <a:gd name="T8" fmla="+- 0 4153 1450"/>
                            <a:gd name="T9" fmla="*/ T8 w 8994"/>
                            <a:gd name="T10" fmla="+- 0 10444 1450"/>
                            <a:gd name="T11" fmla="*/ T10 w 8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94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  <a:moveTo>
                                <a:pt x="2302" y="0"/>
                              </a:moveTo>
                              <a:lnTo>
                                <a:pt x="2701" y="0"/>
                              </a:lnTo>
                              <a:moveTo>
                                <a:pt x="2703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CDC0" id="AutoShape 3" o:spid="_x0000_s1026" style="position:absolute;margin-left:72.5pt;margin-top:11.25pt;width:44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" path="m,l2297,t5,l2701,t2,l8994,e" filled="f" strokeweight=".14056mm">
                <v:path arrowok="t" o:connecttype="custom" o:connectlocs="0,0;1458595,0;1461770,0;1715135,0;1716405,0;5711190,0" o:connectangles="0,0,0,0,0,0"/>
                <w10:wrap type="topAndBottom" anchorx="page"/>
              </v:shape>
            </w:pict>
          </mc:Fallback>
        </mc:AlternateContent>
      </w:r>
    </w:p>
    <w:p w14:paraId="35EF8F27" w14:textId="77777777" w:rsidR="00047881" w:rsidRDefault="00047881">
      <w:pPr>
        <w:pStyle w:val="Corpotesto"/>
        <w:spacing w:before="7"/>
        <w:rPr>
          <w:sz w:val="9"/>
        </w:rPr>
      </w:pPr>
    </w:p>
    <w:p w14:paraId="4253A2D6" w14:textId="77777777" w:rsidR="00047881" w:rsidRDefault="00F31AFA">
      <w:pPr>
        <w:pStyle w:val="Corpotesto"/>
        <w:tabs>
          <w:tab w:val="left" w:pos="9581"/>
        </w:tabs>
        <w:spacing w:before="91"/>
        <w:ind w:left="212" w:right="163"/>
      </w:pPr>
      <w:r>
        <w:t>Tenuto</w:t>
      </w:r>
      <w:r>
        <w:rPr>
          <w:spacing w:val="45"/>
        </w:rPr>
        <w:t xml:space="preserve"> </w:t>
      </w:r>
      <w:r>
        <w:t>conto</w:t>
      </w:r>
      <w:r>
        <w:rPr>
          <w:spacing w:val="45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ad</w:t>
      </w:r>
      <w:r>
        <w:rPr>
          <w:spacing w:val="45"/>
        </w:rPr>
        <w:t xml:space="preserve"> </w:t>
      </w:r>
      <w:r>
        <w:t>oggi</w:t>
      </w:r>
      <w:r>
        <w:rPr>
          <w:spacing w:val="45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richiesto</w:t>
      </w:r>
      <w:r>
        <w:rPr>
          <w:spacing w:val="46"/>
        </w:rPr>
        <w:t xml:space="preserve"> </w:t>
      </w:r>
      <w:r>
        <w:t>risulta</w:t>
      </w:r>
      <w:r>
        <w:rPr>
          <w:spacing w:val="44"/>
        </w:rPr>
        <w:t xml:space="preserve"> </w:t>
      </w:r>
      <w:r>
        <w:t>ancora</w:t>
      </w:r>
      <w:r>
        <w:rPr>
          <w:spacing w:val="44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pubblicato</w:t>
      </w:r>
      <w:r>
        <w:rPr>
          <w:spacing w:val="45"/>
        </w:rPr>
        <w:t xml:space="preserve"> </w:t>
      </w:r>
      <w:r>
        <w:t>sul</w:t>
      </w:r>
      <w:r>
        <w:rPr>
          <w:spacing w:val="45"/>
        </w:rPr>
        <w:t xml:space="preserve"> </w:t>
      </w:r>
      <w:r>
        <w:t>sito</w:t>
      </w:r>
      <w:r>
        <w:rPr>
          <w:spacing w:val="44"/>
        </w:rPr>
        <w:t xml:space="preserve"> </w:t>
      </w:r>
      <w:r>
        <w:t>nella</w:t>
      </w:r>
      <w:r>
        <w:rPr>
          <w:spacing w:val="45"/>
        </w:rPr>
        <w:t xml:space="preserve"> </w:t>
      </w:r>
      <w:r>
        <w:t>Sezione</w:t>
      </w:r>
      <w:r>
        <w:rPr>
          <w:spacing w:val="47"/>
        </w:rPr>
        <w:t xml:space="preserve"> </w:t>
      </w:r>
      <w:r>
        <w:t>Amministrazione</w:t>
      </w:r>
      <w:r>
        <w:rPr>
          <w:spacing w:val="-47"/>
        </w:rPr>
        <w:t xml:space="preserve"> </w:t>
      </w:r>
      <w:r>
        <w:t>Trasparente/Sottosezione: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9AB327" w14:textId="77777777" w:rsidR="00047881" w:rsidRDefault="00047881">
      <w:pPr>
        <w:pStyle w:val="Corpotesto"/>
        <w:spacing w:before="5"/>
        <w:rPr>
          <w:sz w:val="12"/>
        </w:rPr>
      </w:pPr>
    </w:p>
    <w:p w14:paraId="52D7969D" w14:textId="77777777" w:rsidR="00047881" w:rsidRDefault="00F31AFA">
      <w:pPr>
        <w:pStyle w:val="Titolo1"/>
        <w:spacing w:before="91"/>
      </w:pPr>
      <w:r>
        <w:t>CHIEDE</w:t>
      </w:r>
    </w:p>
    <w:p w14:paraId="33B9EEC3" w14:textId="77777777" w:rsidR="00047881" w:rsidRDefault="00047881">
      <w:pPr>
        <w:pStyle w:val="Corpotesto"/>
        <w:spacing w:before="7"/>
        <w:rPr>
          <w:b/>
          <w:sz w:val="19"/>
        </w:rPr>
      </w:pPr>
    </w:p>
    <w:p w14:paraId="7F096DA0" w14:textId="77777777" w:rsidR="00047881" w:rsidRDefault="00F31AFA">
      <w:pPr>
        <w:pStyle w:val="Corpotesto"/>
        <w:ind w:left="212" w:right="154"/>
        <w:jc w:val="both"/>
      </w:pPr>
      <w:r>
        <w:t>Ai sensi e per gli effetti dell’art. 5 , somma 1, del D.Lgs. n. 33/2013, la pubblicazione di quanto richiesto e la</w:t>
      </w:r>
      <w:r>
        <w:rPr>
          <w:spacing w:val="1"/>
        </w:rPr>
        <w:t xml:space="preserve"> </w:t>
      </w:r>
      <w:r>
        <w:t>comunicazione al medesimo dell’avvenuta pubblicazione, indicando il collegamento ipertestuale al documento/ dato/</w:t>
      </w:r>
      <w:r>
        <w:rPr>
          <w:spacing w:val="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dell’istanza.</w:t>
      </w:r>
    </w:p>
    <w:p w14:paraId="27BF9B92" w14:textId="0F5478B1" w:rsidR="00047881" w:rsidRDefault="00C87082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27BB28" wp14:editId="0D299562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5843270" cy="1270"/>
                <wp:effectExtent l="0" t="0" r="0" b="0"/>
                <wp:wrapTopAndBottom/>
                <wp:docPr id="1374017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02"/>
                            <a:gd name="T2" fmla="+- 0 3830 1133"/>
                            <a:gd name="T3" fmla="*/ T2 w 9202"/>
                            <a:gd name="T4" fmla="+- 0 3836 1133"/>
                            <a:gd name="T5" fmla="*/ T4 w 9202"/>
                            <a:gd name="T6" fmla="+- 0 10127 1133"/>
                            <a:gd name="T7" fmla="*/ T6 w 9202"/>
                            <a:gd name="T8" fmla="+- 0 10137 1133"/>
                            <a:gd name="T9" fmla="*/ T8 w 9202"/>
                            <a:gd name="T10" fmla="+- 0 10334 1133"/>
                            <a:gd name="T11" fmla="*/ T10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  <a:moveTo>
                                <a:pt x="2703" y="0"/>
                              </a:moveTo>
                              <a:lnTo>
                                <a:pt x="8994" y="0"/>
                              </a:lnTo>
                              <a:moveTo>
                                <a:pt x="9004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7AE2" id="AutoShape 2" o:spid="_x0000_s1026" style="position:absolute;margin-left:56.65pt;margin-top:11.4pt;width:46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" path="m,l2697,t6,l8994,t10,l9201,e" filled="f" strokeweight=".14056mm">
                <v:path arrowok="t" o:connecttype="custom" o:connectlocs="0,0;1712595,0;1716405,0;5711190,0;5717540,0;5842635,0" o:connectangles="0,0,0,0,0,0"/>
                <w10:wrap type="topAndBottom" anchorx="page"/>
              </v:shape>
            </w:pict>
          </mc:Fallback>
        </mc:AlternateContent>
      </w:r>
    </w:p>
    <w:p w14:paraId="7CC00108" w14:textId="77777777" w:rsidR="00047881" w:rsidRDefault="00047881">
      <w:pPr>
        <w:pStyle w:val="Corpotesto"/>
        <w:spacing w:before="5"/>
        <w:rPr>
          <w:sz w:val="29"/>
        </w:rPr>
      </w:pPr>
    </w:p>
    <w:p w14:paraId="6CF49DAB" w14:textId="77777777" w:rsidR="00047881" w:rsidRDefault="00F31AFA">
      <w:pPr>
        <w:pStyle w:val="Corpotesto"/>
        <w:spacing w:before="91"/>
        <w:ind w:left="212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d’identità̀)</w:t>
      </w:r>
    </w:p>
    <w:p w14:paraId="7F519C6F" w14:textId="77777777" w:rsidR="00047881" w:rsidRDefault="00047881">
      <w:pPr>
        <w:pStyle w:val="Corpotesto"/>
      </w:pPr>
    </w:p>
    <w:p w14:paraId="78EB3D24" w14:textId="77777777" w:rsidR="00047881" w:rsidRDefault="00047881">
      <w:pPr>
        <w:pStyle w:val="Corpotesto"/>
        <w:spacing w:before="2"/>
      </w:pPr>
    </w:p>
    <w:p w14:paraId="739580CA" w14:textId="77777777" w:rsidR="00047881" w:rsidRDefault="00F31AFA">
      <w:pPr>
        <w:pStyle w:val="Corpotesto"/>
        <w:tabs>
          <w:tab w:val="left" w:pos="2113"/>
          <w:tab w:val="left" w:pos="2664"/>
          <w:tab w:val="left" w:pos="3221"/>
          <w:tab w:val="left" w:pos="3825"/>
        </w:tabs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7AC92E" w14:textId="77777777" w:rsidR="00047881" w:rsidRDefault="00047881">
      <w:pPr>
        <w:pStyle w:val="Corpotesto"/>
        <w:rPr>
          <w:sz w:val="12"/>
        </w:rPr>
      </w:pPr>
    </w:p>
    <w:p w14:paraId="0684D709" w14:textId="77777777" w:rsidR="00047881" w:rsidRDefault="00F31AFA">
      <w:pPr>
        <w:pStyle w:val="Corpotesto"/>
        <w:tabs>
          <w:tab w:val="left" w:pos="9889"/>
        </w:tabs>
        <w:spacing w:before="91"/>
        <w:ind w:left="4445"/>
      </w:pPr>
      <w:r>
        <w:t>(Firma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881" w:rsidSect="00C87082">
      <w:headerReference w:type="default" r:id="rId6"/>
      <w:footerReference w:type="default" r:id="rId7"/>
      <w:type w:val="continuous"/>
      <w:pgSz w:w="11910" w:h="16840"/>
      <w:pgMar w:top="1320" w:right="980" w:bottom="280" w:left="92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09A1" w14:textId="77777777" w:rsidR="007351D9" w:rsidRDefault="007351D9" w:rsidP="00C87082">
      <w:r>
        <w:separator/>
      </w:r>
    </w:p>
  </w:endnote>
  <w:endnote w:type="continuationSeparator" w:id="0">
    <w:p w14:paraId="588B09E5" w14:textId="77777777" w:rsidR="007351D9" w:rsidRDefault="007351D9" w:rsidP="00C8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C14B" w14:textId="23283D35" w:rsidR="00C87082" w:rsidRPr="00D95677" w:rsidRDefault="00C87082" w:rsidP="00C87082">
    <w:pPr>
      <w:pStyle w:val="Titolo1"/>
      <w:ind w:left="0" w:right="0"/>
      <w:rPr>
        <w:color w:val="FF0000"/>
        <w:sz w:val="22"/>
        <w:szCs w:val="22"/>
      </w:rPr>
    </w:pPr>
    <w:r w:rsidRPr="00D95677">
      <w:rPr>
        <w:color w:val="FF0000"/>
        <w:sz w:val="22"/>
        <w:szCs w:val="22"/>
      </w:rPr>
      <w:t>Via S. Leonardo, 161 – 84131 SALERNO – tel. 089/751993 – Fa</w:t>
    </w:r>
    <w:r>
      <w:rPr>
        <w:color w:val="FF0000"/>
        <w:sz w:val="22"/>
        <w:szCs w:val="22"/>
      </w:rPr>
      <w:t xml:space="preserve">x </w:t>
    </w:r>
    <w:r w:rsidRPr="00C87082">
      <w:rPr>
        <w:color w:val="FF0000"/>
        <w:sz w:val="22"/>
        <w:szCs w:val="22"/>
      </w:rPr>
      <w:t>089/752820 – c.f. 80018690653</w:t>
    </w:r>
  </w:p>
  <w:p w14:paraId="7CC316B6" w14:textId="77777777" w:rsidR="00C87082" w:rsidRPr="00D95677" w:rsidRDefault="00C87082" w:rsidP="00C87082">
    <w:pPr>
      <w:pStyle w:val="Pidipagina"/>
      <w:rPr>
        <w:color w:val="0000CC"/>
        <w:u w:val="single"/>
      </w:rPr>
    </w:pPr>
    <w:r w:rsidRPr="00D95677">
      <w:rPr>
        <w:i/>
        <w:iCs/>
        <w:color w:val="FF0000"/>
      </w:rPr>
      <w:t>Sito</w:t>
    </w:r>
    <w:r w:rsidRPr="00D95677">
      <w:rPr>
        <w:i/>
        <w:iCs/>
      </w:rPr>
      <w:t xml:space="preserve"> </w:t>
    </w:r>
    <w:hyperlink r:id="rId1">
      <w:r w:rsidRPr="00D95677">
        <w:rPr>
          <w:rStyle w:val="CollegamentoInternet"/>
          <w:i/>
          <w:iCs/>
        </w:rPr>
        <w:t>www.peritiindustriali.sa.it</w:t>
      </w:r>
    </w:hyperlink>
    <w:r w:rsidRPr="00D95677">
      <w:rPr>
        <w:i/>
        <w:iCs/>
      </w:rPr>
      <w:t xml:space="preserve"> - </w:t>
    </w:r>
    <w:r w:rsidRPr="00D95677">
      <w:rPr>
        <w:i/>
        <w:iCs/>
        <w:color w:val="FF0000"/>
      </w:rPr>
      <w:t>E-Mail</w:t>
    </w:r>
    <w:r w:rsidRPr="00D95677">
      <w:rPr>
        <w:i/>
        <w:iCs/>
      </w:rPr>
      <w:t xml:space="preserve"> </w:t>
    </w:r>
    <w:hyperlink r:id="rId2">
      <w:r w:rsidRPr="00D95677">
        <w:rPr>
          <w:rStyle w:val="CollegamentoInternet"/>
          <w:i/>
          <w:iCs/>
        </w:rPr>
        <w:t>segreteria@peritiindustriali.sa.it</w:t>
      </w:r>
    </w:hyperlink>
    <w:r w:rsidRPr="00D95677">
      <w:rPr>
        <w:i/>
        <w:iCs/>
      </w:rPr>
      <w:t xml:space="preserve"> </w:t>
    </w:r>
    <w:r w:rsidRPr="00D95677">
      <w:rPr>
        <w:i/>
        <w:iCs/>
        <w:color w:val="FF0000"/>
      </w:rPr>
      <w:t xml:space="preserve">P.E.C. </w:t>
    </w:r>
    <w:r w:rsidRPr="00D95677">
      <w:rPr>
        <w:i/>
        <w:iCs/>
        <w:color w:val="0000CC"/>
        <w:u w:val="single"/>
      </w:rPr>
      <w:t>ordinedisalerno@pec.cnpi.it</w:t>
    </w:r>
  </w:p>
  <w:p w14:paraId="26B4FBE5" w14:textId="77777777" w:rsidR="00C87082" w:rsidRDefault="00C87082" w:rsidP="00C8708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BE0E" w14:textId="77777777" w:rsidR="007351D9" w:rsidRDefault="007351D9" w:rsidP="00C87082">
      <w:r>
        <w:separator/>
      </w:r>
    </w:p>
  </w:footnote>
  <w:footnote w:type="continuationSeparator" w:id="0">
    <w:p w14:paraId="3A12106E" w14:textId="77777777" w:rsidR="007351D9" w:rsidRDefault="007351D9" w:rsidP="00C8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9D15" w14:textId="77777777" w:rsidR="00C87082" w:rsidRPr="00D95677" w:rsidRDefault="00C87082" w:rsidP="00C87082">
    <w:pPr>
      <w:jc w:val="center"/>
      <w:rPr>
        <w:sz w:val="28"/>
        <w:szCs w:val="28"/>
      </w:rPr>
    </w:pPr>
    <w:r w:rsidRPr="00D95677">
      <w:rPr>
        <w:sz w:val="28"/>
        <w:szCs w:val="28"/>
      </w:rPr>
      <w:t xml:space="preserve">  </w:t>
    </w:r>
    <w:r w:rsidRPr="00D95677">
      <w:rPr>
        <w:noProof/>
        <w:sz w:val="28"/>
        <w:szCs w:val="28"/>
        <w:lang w:eastAsia="it-IT"/>
      </w:rPr>
      <w:drawing>
        <wp:inline distT="0" distB="0" distL="0" distR="0" wp14:anchorId="7FDC9406" wp14:editId="4C27A6DC">
          <wp:extent cx="647700" cy="552450"/>
          <wp:effectExtent l="0" t="0" r="0" b="0"/>
          <wp:docPr id="1" name="Immagine 2" descr="Immagine che contiene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ED286" w14:textId="77777777" w:rsidR="00C87082" w:rsidRPr="00D95677" w:rsidRDefault="00C87082" w:rsidP="00C87082">
    <w:pPr>
      <w:jc w:val="center"/>
      <w:rPr>
        <w:b/>
        <w:color w:val="0000FF"/>
        <w:sz w:val="28"/>
        <w:szCs w:val="28"/>
      </w:rPr>
    </w:pPr>
    <w:r w:rsidRPr="00D95677">
      <w:rPr>
        <w:b/>
        <w:color w:val="0000FF"/>
        <w:sz w:val="28"/>
        <w:szCs w:val="28"/>
      </w:rPr>
      <w:t>ORDINE DEI PERITI INDUSTRIALI</w:t>
    </w:r>
  </w:p>
  <w:p w14:paraId="762F1261" w14:textId="77777777" w:rsidR="00C87082" w:rsidRPr="00D95677" w:rsidRDefault="00C87082" w:rsidP="00C87082">
    <w:pPr>
      <w:jc w:val="center"/>
      <w:rPr>
        <w:b/>
        <w:color w:val="0000FF"/>
        <w:sz w:val="28"/>
        <w:szCs w:val="28"/>
      </w:rPr>
    </w:pPr>
    <w:r w:rsidRPr="00D95677">
      <w:rPr>
        <w:b/>
        <w:i/>
        <w:iCs/>
        <w:color w:val="0000FF"/>
        <w:sz w:val="28"/>
        <w:szCs w:val="28"/>
      </w:rPr>
      <w:t xml:space="preserve">e dei </w:t>
    </w:r>
    <w:r w:rsidRPr="00D95677">
      <w:rPr>
        <w:b/>
        <w:color w:val="0000FF"/>
        <w:sz w:val="28"/>
        <w:szCs w:val="28"/>
      </w:rPr>
      <w:t>PERITI INDUSTRIALI LAUREATI</w:t>
    </w:r>
  </w:p>
  <w:p w14:paraId="52BD7A84" w14:textId="37FC4C5D" w:rsidR="00C87082" w:rsidRDefault="00C87082" w:rsidP="00C87082">
    <w:pPr>
      <w:jc w:val="center"/>
    </w:pPr>
    <w:r w:rsidRPr="00D95677">
      <w:rPr>
        <w:b/>
        <w:bCs/>
        <w:color w:val="0000FF"/>
        <w:sz w:val="28"/>
        <w:szCs w:val="28"/>
      </w:rPr>
      <w:t>della Provincia di Salerno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81"/>
    <w:rsid w:val="00047881"/>
    <w:rsid w:val="000D10DC"/>
    <w:rsid w:val="007351D9"/>
    <w:rsid w:val="00C87082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6BC1"/>
  <w15:docId w15:val="{544E275F-95DF-45BA-8AFB-340AA67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4" w:right="347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7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8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C87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708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rsid w:val="00C87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ritiindustriali.sa.it" TargetMode="External"/><Relationship Id="rId1" Type="http://schemas.openxmlformats.org/officeDocument/2006/relationships/hyperlink" Target="http://www.peritiindustriali.s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Emiliana De Caro</cp:lastModifiedBy>
  <cp:revision>2</cp:revision>
  <dcterms:created xsi:type="dcterms:W3CDTF">2023-11-08T20:54:00Z</dcterms:created>
  <dcterms:modified xsi:type="dcterms:W3CDTF">2023-11-08T20:54:00Z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